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9B50B" w14:textId="033E871D" w:rsidR="00283398" w:rsidRPr="00B7133D" w:rsidRDefault="00010AD2" w:rsidP="00283398">
      <w:pPr>
        <w:pStyle w:val="Header"/>
        <w:jc w:val="center"/>
        <w:rPr>
          <w:rFonts w:ascii="Open Sans" w:hAnsi="Open Sans"/>
          <w:b/>
          <w:sz w:val="28"/>
          <w:szCs w:val="28"/>
        </w:rPr>
      </w:pPr>
      <w:r>
        <w:rPr>
          <w:rFonts w:ascii="Open Sans" w:hAnsi="Open Sans"/>
          <w:b/>
          <w:sz w:val="28"/>
          <w:szCs w:val="28"/>
        </w:rPr>
        <w:t>Rainier Cherries</w:t>
      </w:r>
      <w:r w:rsidR="00283398">
        <w:rPr>
          <w:rFonts w:ascii="Open Sans" w:hAnsi="Open Sans"/>
          <w:b/>
          <w:sz w:val="28"/>
          <w:szCs w:val="28"/>
        </w:rPr>
        <w:t>:</w:t>
      </w:r>
      <w:r w:rsidR="00283398" w:rsidRPr="00B7133D">
        <w:rPr>
          <w:rFonts w:ascii="Open Sans" w:hAnsi="Open Sans"/>
          <w:b/>
          <w:sz w:val="28"/>
          <w:szCs w:val="28"/>
        </w:rPr>
        <w:t xml:space="preserve"> Retail Demo Toolkit</w:t>
      </w:r>
    </w:p>
    <w:p w14:paraId="0FB360D5" w14:textId="260337D0" w:rsidR="00B7133D" w:rsidRDefault="00B7133D">
      <w:pPr>
        <w:rPr>
          <w:b/>
        </w:rPr>
      </w:pPr>
    </w:p>
    <w:p w14:paraId="6F968C57" w14:textId="2EB67DE4" w:rsidR="00B7133D" w:rsidRPr="00B7133D" w:rsidRDefault="00010AD2" w:rsidP="00B7133D">
      <w:pPr>
        <w:rPr>
          <w:rFonts w:ascii="Open Sans" w:hAnsi="Open Sans"/>
          <w:sz w:val="20"/>
          <w:szCs w:val="20"/>
        </w:rPr>
      </w:pPr>
      <w:r>
        <w:rPr>
          <w:rFonts w:ascii="Open Sans" w:hAnsi="Open Sans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683054E" wp14:editId="45231B43">
            <wp:simplePos x="0" y="0"/>
            <wp:positionH relativeFrom="margin">
              <wp:posOffset>5419725</wp:posOffset>
            </wp:positionH>
            <wp:positionV relativeFrom="margin">
              <wp:posOffset>533400</wp:posOffset>
            </wp:positionV>
            <wp:extent cx="1483341" cy="110490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emilt Cherries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341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133D" w:rsidRPr="00B7133D">
        <w:rPr>
          <w:rFonts w:ascii="Open Sans" w:hAnsi="Open Sans"/>
          <w:b/>
          <w:sz w:val="24"/>
          <w:szCs w:val="24"/>
        </w:rPr>
        <w:t>Brand Name:</w:t>
      </w:r>
      <w:r w:rsidR="00B7133D" w:rsidRPr="00B7133D">
        <w:rPr>
          <w:rFonts w:ascii="Open Sans" w:hAnsi="Open Sans"/>
          <w:sz w:val="20"/>
          <w:szCs w:val="20"/>
        </w:rPr>
        <w:t xml:space="preserve"> </w:t>
      </w:r>
      <w:proofErr w:type="spellStart"/>
      <w:r>
        <w:rPr>
          <w:rFonts w:ascii="Open Sans" w:hAnsi="Open Sans"/>
          <w:sz w:val="20"/>
          <w:szCs w:val="20"/>
        </w:rPr>
        <w:t>Stemilt</w:t>
      </w:r>
      <w:proofErr w:type="spellEnd"/>
      <w:r>
        <w:rPr>
          <w:rFonts w:ascii="Open Sans" w:hAnsi="Open Sans"/>
          <w:sz w:val="20"/>
          <w:szCs w:val="20"/>
        </w:rPr>
        <w:t xml:space="preserve"> Rainier Cherries</w:t>
      </w:r>
    </w:p>
    <w:p w14:paraId="7D92D1F3" w14:textId="2E3A6104" w:rsidR="00B7133D" w:rsidRDefault="00B7133D" w:rsidP="00B7133D">
      <w:pPr>
        <w:spacing w:after="0"/>
        <w:rPr>
          <w:rFonts w:ascii="Open Sans" w:hAnsi="Open Sans"/>
          <w:sz w:val="20"/>
          <w:szCs w:val="20"/>
        </w:rPr>
      </w:pPr>
      <w:r w:rsidRPr="00B7133D">
        <w:rPr>
          <w:rFonts w:ascii="Open Sans" w:hAnsi="Open Sans"/>
          <w:b/>
          <w:sz w:val="24"/>
          <w:szCs w:val="24"/>
        </w:rPr>
        <w:t>Product Name:</w:t>
      </w:r>
      <w:r w:rsidRPr="00B7133D">
        <w:rPr>
          <w:rFonts w:ascii="Open Sans" w:hAnsi="Open Sans"/>
          <w:sz w:val="20"/>
          <w:szCs w:val="20"/>
        </w:rPr>
        <w:t xml:space="preserve"> </w:t>
      </w:r>
      <w:r w:rsidR="00010AD2">
        <w:rPr>
          <w:rFonts w:ascii="Open Sans" w:hAnsi="Open Sans"/>
          <w:sz w:val="20"/>
          <w:szCs w:val="20"/>
        </w:rPr>
        <w:t>Rainier</w:t>
      </w:r>
      <w:r w:rsidR="00CB7FFD">
        <w:rPr>
          <w:rFonts w:ascii="Open Sans" w:hAnsi="Open Sans"/>
          <w:sz w:val="20"/>
          <w:szCs w:val="20"/>
        </w:rPr>
        <w:t xml:space="preserve"> Cherries</w:t>
      </w:r>
    </w:p>
    <w:p w14:paraId="3B67F231" w14:textId="77777777" w:rsidR="00B7133D" w:rsidRPr="00B7133D" w:rsidRDefault="00B7133D" w:rsidP="00B7133D">
      <w:pPr>
        <w:spacing w:after="0"/>
        <w:ind w:left="720"/>
        <w:rPr>
          <w:rFonts w:ascii="Open Sans" w:hAnsi="Open Sans"/>
          <w:sz w:val="20"/>
          <w:szCs w:val="20"/>
        </w:rPr>
      </w:pPr>
    </w:p>
    <w:p w14:paraId="1DC31E90" w14:textId="77777777" w:rsidR="00B7133D" w:rsidRPr="00B7133D" w:rsidRDefault="00B7133D" w:rsidP="00B7133D">
      <w:pPr>
        <w:rPr>
          <w:rFonts w:ascii="Open Sans" w:hAnsi="Open Sans"/>
          <w:b/>
          <w:sz w:val="24"/>
          <w:szCs w:val="24"/>
        </w:rPr>
      </w:pPr>
      <w:r w:rsidRPr="00B7133D">
        <w:rPr>
          <w:rFonts w:ascii="Open Sans" w:hAnsi="Open Sans"/>
          <w:b/>
          <w:sz w:val="24"/>
          <w:szCs w:val="24"/>
        </w:rPr>
        <w:t xml:space="preserve">CMYK Brand Colors: </w:t>
      </w:r>
    </w:p>
    <w:p w14:paraId="61784F34" w14:textId="22356591" w:rsidR="00B7133D" w:rsidRPr="00B7133D" w:rsidRDefault="00010AD2" w:rsidP="00B7133D">
      <w:pPr>
        <w:spacing w:after="60"/>
        <w:ind w:firstLine="720"/>
        <w:rPr>
          <w:rFonts w:ascii="Open Sans" w:hAnsi="Open Sans" w:cs="Segoe UI"/>
          <w:color w:val="000000"/>
          <w:sz w:val="20"/>
          <w:szCs w:val="20"/>
        </w:rPr>
      </w:pPr>
      <w:proofErr w:type="spellStart"/>
      <w:r>
        <w:rPr>
          <w:rFonts w:ascii="Open Sans" w:hAnsi="Open Sans" w:cs="Segoe UI"/>
          <w:b/>
          <w:color w:val="000000"/>
          <w:sz w:val="20"/>
          <w:szCs w:val="20"/>
        </w:rPr>
        <w:t>Stemilt</w:t>
      </w:r>
      <w:proofErr w:type="spellEnd"/>
      <w:r>
        <w:rPr>
          <w:rFonts w:ascii="Open Sans" w:hAnsi="Open Sans" w:cs="Segoe UI"/>
          <w:b/>
          <w:color w:val="000000"/>
          <w:sz w:val="20"/>
          <w:szCs w:val="20"/>
        </w:rPr>
        <w:t xml:space="preserve"> Blue</w:t>
      </w:r>
      <w:r w:rsidR="00B7133D" w:rsidRPr="00B7133D">
        <w:rPr>
          <w:rFonts w:ascii="Open Sans" w:hAnsi="Open Sans" w:cs="Segoe UI"/>
          <w:b/>
          <w:color w:val="000000"/>
          <w:sz w:val="20"/>
          <w:szCs w:val="20"/>
        </w:rPr>
        <w:t xml:space="preserve"> </w:t>
      </w:r>
      <w:r w:rsidR="00B7133D" w:rsidRPr="00B7133D">
        <w:rPr>
          <w:rFonts w:ascii="Open Sans" w:hAnsi="Open Sans" w:cs="Segoe UI"/>
          <w:color w:val="000000"/>
          <w:sz w:val="20"/>
          <w:szCs w:val="20"/>
        </w:rPr>
        <w:t>= C</w:t>
      </w:r>
      <w:r w:rsidR="007A2D56">
        <w:rPr>
          <w:rFonts w:ascii="Open Sans" w:hAnsi="Open Sans" w:cs="Segoe UI"/>
          <w:color w:val="000000"/>
          <w:sz w:val="20"/>
          <w:szCs w:val="20"/>
        </w:rPr>
        <w:t>0</w:t>
      </w:r>
      <w:r w:rsidR="00B7133D" w:rsidRPr="00B7133D">
        <w:rPr>
          <w:rFonts w:ascii="Open Sans" w:hAnsi="Open Sans" w:cs="Segoe UI"/>
          <w:color w:val="000000"/>
          <w:sz w:val="20"/>
          <w:szCs w:val="20"/>
        </w:rPr>
        <w:t>, M</w:t>
      </w:r>
      <w:r>
        <w:rPr>
          <w:rFonts w:ascii="Open Sans" w:hAnsi="Open Sans" w:cs="Segoe UI"/>
          <w:color w:val="000000"/>
          <w:sz w:val="20"/>
          <w:szCs w:val="20"/>
        </w:rPr>
        <w:t>10</w:t>
      </w:r>
      <w:r w:rsidR="007A2D56">
        <w:rPr>
          <w:rFonts w:ascii="Open Sans" w:hAnsi="Open Sans" w:cs="Segoe UI"/>
          <w:color w:val="000000"/>
          <w:sz w:val="20"/>
          <w:szCs w:val="20"/>
        </w:rPr>
        <w:t>0</w:t>
      </w:r>
      <w:r w:rsidR="00B7133D" w:rsidRPr="00B7133D">
        <w:rPr>
          <w:rFonts w:ascii="Open Sans" w:hAnsi="Open Sans" w:cs="Segoe UI"/>
          <w:color w:val="000000"/>
          <w:sz w:val="20"/>
          <w:szCs w:val="20"/>
        </w:rPr>
        <w:t>, Y</w:t>
      </w:r>
      <w:r>
        <w:rPr>
          <w:rFonts w:ascii="Open Sans" w:hAnsi="Open Sans" w:cs="Segoe UI"/>
          <w:color w:val="000000"/>
          <w:sz w:val="20"/>
          <w:szCs w:val="20"/>
        </w:rPr>
        <w:t>10</w:t>
      </w:r>
      <w:r w:rsidR="007A2D56">
        <w:rPr>
          <w:rFonts w:ascii="Open Sans" w:hAnsi="Open Sans" w:cs="Segoe UI"/>
          <w:color w:val="000000"/>
          <w:sz w:val="20"/>
          <w:szCs w:val="20"/>
        </w:rPr>
        <w:t>0</w:t>
      </w:r>
      <w:r w:rsidR="00B7133D" w:rsidRPr="00B7133D">
        <w:rPr>
          <w:rFonts w:ascii="Open Sans" w:hAnsi="Open Sans" w:cs="Segoe UI"/>
          <w:color w:val="000000"/>
          <w:sz w:val="20"/>
          <w:szCs w:val="20"/>
        </w:rPr>
        <w:t>, K0</w:t>
      </w:r>
    </w:p>
    <w:p w14:paraId="29C7C257" w14:textId="263AE868" w:rsidR="00010AD2" w:rsidRPr="00010AD2" w:rsidRDefault="00010AD2" w:rsidP="00B331A8">
      <w:pPr>
        <w:spacing w:after="60"/>
        <w:ind w:firstLine="720"/>
        <w:rPr>
          <w:rFonts w:ascii="Open Sans" w:hAnsi="Open Sans" w:cs="Segoe UI"/>
          <w:color w:val="000000"/>
          <w:sz w:val="20"/>
          <w:szCs w:val="20"/>
        </w:rPr>
      </w:pPr>
      <w:proofErr w:type="spellStart"/>
      <w:r>
        <w:rPr>
          <w:rFonts w:ascii="Open Sans" w:hAnsi="Open Sans" w:cs="Segoe UI"/>
          <w:b/>
          <w:color w:val="000000"/>
          <w:sz w:val="20"/>
          <w:szCs w:val="20"/>
        </w:rPr>
        <w:t>Stemilt</w:t>
      </w:r>
      <w:proofErr w:type="spellEnd"/>
      <w:r>
        <w:rPr>
          <w:rFonts w:ascii="Open Sans" w:hAnsi="Open Sans" w:cs="Segoe UI"/>
          <w:b/>
          <w:color w:val="000000"/>
          <w:sz w:val="20"/>
          <w:szCs w:val="20"/>
        </w:rPr>
        <w:t xml:space="preserve"> Red </w:t>
      </w:r>
      <w:r>
        <w:rPr>
          <w:rFonts w:ascii="Open Sans" w:hAnsi="Open Sans" w:cs="Segoe UI"/>
          <w:color w:val="000000"/>
          <w:sz w:val="20"/>
          <w:szCs w:val="20"/>
        </w:rPr>
        <w:t>= C100, M40, Y0, K0</w:t>
      </w:r>
    </w:p>
    <w:p w14:paraId="5F837660" w14:textId="47EEA89F" w:rsidR="00B331A8" w:rsidRPr="00DD1830" w:rsidRDefault="00B331A8" w:rsidP="00B331A8">
      <w:pPr>
        <w:spacing w:after="60"/>
        <w:ind w:firstLine="720"/>
        <w:rPr>
          <w:rFonts w:ascii="Open Sans" w:hAnsi="Open Sans" w:cs="Segoe UI"/>
          <w:color w:val="000000"/>
          <w:sz w:val="20"/>
          <w:szCs w:val="20"/>
        </w:rPr>
      </w:pPr>
      <w:r w:rsidRPr="00DD1830">
        <w:rPr>
          <w:rFonts w:ascii="Open Sans" w:hAnsi="Open Sans" w:cs="Segoe UI"/>
          <w:b/>
          <w:color w:val="000000"/>
          <w:sz w:val="20"/>
          <w:szCs w:val="20"/>
        </w:rPr>
        <w:t>Whi</w:t>
      </w:r>
      <w:r w:rsidR="00010AD2">
        <w:rPr>
          <w:rFonts w:ascii="Open Sans" w:hAnsi="Open Sans" w:cs="Segoe UI"/>
          <w:b/>
          <w:color w:val="000000"/>
          <w:sz w:val="20"/>
          <w:szCs w:val="20"/>
        </w:rPr>
        <w:t>te</w:t>
      </w:r>
      <w:r w:rsidRPr="00DD1830">
        <w:rPr>
          <w:rFonts w:ascii="Open Sans" w:hAnsi="Open Sans" w:cs="Segoe UI"/>
          <w:b/>
          <w:color w:val="000000"/>
          <w:sz w:val="20"/>
          <w:szCs w:val="20"/>
        </w:rPr>
        <w:t xml:space="preserve"> </w:t>
      </w:r>
      <w:r w:rsidRPr="00DD1830">
        <w:rPr>
          <w:rFonts w:ascii="Open Sans" w:hAnsi="Open Sans" w:cs="Segoe UI"/>
          <w:color w:val="000000"/>
          <w:sz w:val="20"/>
          <w:szCs w:val="20"/>
        </w:rPr>
        <w:t>= C0, M0, Y0, K0</w:t>
      </w:r>
    </w:p>
    <w:p w14:paraId="51611DB6" w14:textId="77777777" w:rsidR="00B7133D" w:rsidRPr="00B7133D" w:rsidRDefault="00B7133D" w:rsidP="00B7133D">
      <w:pPr>
        <w:spacing w:after="0"/>
        <w:ind w:firstLine="720"/>
        <w:rPr>
          <w:rFonts w:ascii="Open Sans" w:hAnsi="Open Sans"/>
          <w:b/>
          <w:sz w:val="20"/>
          <w:szCs w:val="20"/>
        </w:rPr>
      </w:pPr>
    </w:p>
    <w:p w14:paraId="15BDAAFB" w14:textId="77777777" w:rsidR="00B7133D" w:rsidRPr="00B7133D" w:rsidRDefault="00B7133D" w:rsidP="00B7133D">
      <w:pPr>
        <w:rPr>
          <w:rFonts w:ascii="Open Sans" w:hAnsi="Open Sans"/>
          <w:sz w:val="24"/>
          <w:szCs w:val="24"/>
        </w:rPr>
      </w:pPr>
      <w:r w:rsidRPr="00B7133D">
        <w:rPr>
          <w:rFonts w:ascii="Open Sans" w:hAnsi="Open Sans"/>
          <w:b/>
          <w:sz w:val="24"/>
          <w:szCs w:val="24"/>
        </w:rPr>
        <w:t xml:space="preserve">Call </w:t>
      </w:r>
      <w:r w:rsidR="00CA64BC" w:rsidRPr="00B7133D">
        <w:rPr>
          <w:rFonts w:ascii="Open Sans" w:hAnsi="Open Sans"/>
          <w:b/>
          <w:sz w:val="24"/>
          <w:szCs w:val="24"/>
        </w:rPr>
        <w:t>to</w:t>
      </w:r>
      <w:r w:rsidRPr="00B7133D">
        <w:rPr>
          <w:rFonts w:ascii="Open Sans" w:hAnsi="Open Sans"/>
          <w:b/>
          <w:sz w:val="24"/>
          <w:szCs w:val="24"/>
        </w:rPr>
        <w:t xml:space="preserve"> Action Copy:</w:t>
      </w:r>
    </w:p>
    <w:p w14:paraId="28552D30" w14:textId="3C80C1BB" w:rsidR="00B7133D" w:rsidRPr="00B7133D" w:rsidRDefault="00B7133D" w:rsidP="00B7133D">
      <w:pPr>
        <w:spacing w:after="60"/>
        <w:ind w:firstLine="720"/>
        <w:rPr>
          <w:rFonts w:ascii="Open Sans" w:hAnsi="Open Sans"/>
          <w:sz w:val="20"/>
          <w:szCs w:val="20"/>
        </w:rPr>
      </w:pPr>
      <w:r w:rsidRPr="00B7133D">
        <w:rPr>
          <w:rFonts w:ascii="Open Sans" w:hAnsi="Open Sans"/>
          <w:b/>
          <w:sz w:val="20"/>
          <w:szCs w:val="20"/>
        </w:rPr>
        <w:t xml:space="preserve">Headline: </w:t>
      </w:r>
      <w:r w:rsidR="00010AD2">
        <w:rPr>
          <w:rFonts w:ascii="Open Sans" w:hAnsi="Open Sans"/>
          <w:sz w:val="20"/>
          <w:szCs w:val="20"/>
        </w:rPr>
        <w:t>Try Sweet Rainier Cherries</w:t>
      </w:r>
    </w:p>
    <w:p w14:paraId="66B34148" w14:textId="7BAB2874" w:rsidR="00B7133D" w:rsidRPr="00842C79" w:rsidRDefault="00B7133D" w:rsidP="00B7133D">
      <w:pPr>
        <w:spacing w:after="60"/>
        <w:ind w:firstLine="720"/>
        <w:rPr>
          <w:rFonts w:ascii="Open Sans" w:hAnsi="Open Sans"/>
          <w:sz w:val="20"/>
          <w:szCs w:val="20"/>
        </w:rPr>
      </w:pPr>
      <w:r w:rsidRPr="00842C79">
        <w:rPr>
          <w:rFonts w:ascii="Open Sans" w:hAnsi="Open Sans"/>
          <w:b/>
          <w:sz w:val="20"/>
          <w:szCs w:val="20"/>
        </w:rPr>
        <w:t xml:space="preserve">Subheading: </w:t>
      </w:r>
      <w:r w:rsidR="00010AD2">
        <w:rPr>
          <w:rFonts w:ascii="Open Sans" w:hAnsi="Open Sans"/>
          <w:sz w:val="20"/>
          <w:szCs w:val="20"/>
        </w:rPr>
        <w:t>Sunny and Super-Sweet</w:t>
      </w:r>
    </w:p>
    <w:p w14:paraId="05DC65DD" w14:textId="2D7ED5A5" w:rsidR="00B7133D" w:rsidRPr="00842C79" w:rsidRDefault="00B7133D" w:rsidP="00B7133D">
      <w:pPr>
        <w:spacing w:after="60"/>
        <w:ind w:left="720"/>
        <w:rPr>
          <w:rFonts w:ascii="Open Sans" w:hAnsi="Open Sans"/>
          <w:b/>
          <w:sz w:val="20"/>
          <w:szCs w:val="20"/>
        </w:rPr>
      </w:pPr>
      <w:r w:rsidRPr="00842C79">
        <w:rPr>
          <w:rFonts w:ascii="Open Sans" w:hAnsi="Open Sans"/>
          <w:b/>
          <w:sz w:val="20"/>
          <w:szCs w:val="20"/>
        </w:rPr>
        <w:t xml:space="preserve">Legal lines: </w:t>
      </w:r>
      <w:r w:rsidR="00010AD2">
        <w:rPr>
          <w:rFonts w:ascii="Open Sans" w:hAnsi="Open Sans"/>
          <w:sz w:val="20"/>
          <w:szCs w:val="20"/>
        </w:rPr>
        <w:t>N/A</w:t>
      </w:r>
      <w:r w:rsidR="00842C79" w:rsidRPr="00842C79">
        <w:rPr>
          <w:rFonts w:ascii="Open Sans" w:hAnsi="Open Sans"/>
          <w:b/>
          <w:sz w:val="20"/>
          <w:szCs w:val="20"/>
        </w:rPr>
        <w:t xml:space="preserve"> </w:t>
      </w:r>
    </w:p>
    <w:p w14:paraId="733C88AD" w14:textId="77777777" w:rsidR="00B7133D" w:rsidRPr="00B7133D" w:rsidRDefault="00B7133D" w:rsidP="00B7133D">
      <w:pPr>
        <w:spacing w:after="60"/>
        <w:ind w:left="720"/>
        <w:rPr>
          <w:rFonts w:ascii="Open Sans" w:hAnsi="Open Sans"/>
          <w:b/>
          <w:sz w:val="20"/>
          <w:szCs w:val="20"/>
        </w:rPr>
      </w:pPr>
    </w:p>
    <w:p w14:paraId="74545A4B" w14:textId="021100BB" w:rsidR="00B7133D" w:rsidRPr="00B7133D" w:rsidRDefault="00B7133D">
      <w:pPr>
        <w:rPr>
          <w:rFonts w:ascii="Open Sans" w:hAnsi="Open Sans"/>
          <w:sz w:val="20"/>
          <w:szCs w:val="20"/>
        </w:rPr>
      </w:pPr>
      <w:r w:rsidRPr="00B7133D">
        <w:rPr>
          <w:rFonts w:ascii="Open Sans" w:hAnsi="Open Sans"/>
          <w:b/>
          <w:sz w:val="24"/>
          <w:szCs w:val="24"/>
        </w:rPr>
        <w:t>Overview</w:t>
      </w:r>
      <w:r>
        <w:rPr>
          <w:rFonts w:ascii="Open Sans" w:hAnsi="Open Sans"/>
          <w:b/>
          <w:sz w:val="24"/>
          <w:szCs w:val="24"/>
        </w:rPr>
        <w:t xml:space="preserve"> &amp; </w:t>
      </w:r>
      <w:r w:rsidRPr="00B7133D">
        <w:rPr>
          <w:rFonts w:ascii="Open Sans" w:hAnsi="Open Sans"/>
          <w:b/>
          <w:sz w:val="24"/>
          <w:szCs w:val="24"/>
        </w:rPr>
        <w:t>Objective of Demo</w:t>
      </w:r>
      <w:r w:rsidRPr="00B7133D">
        <w:rPr>
          <w:rFonts w:ascii="Open Sans" w:hAnsi="Open Sans"/>
          <w:sz w:val="20"/>
          <w:szCs w:val="20"/>
        </w:rPr>
        <w:t xml:space="preserve">: Introduce shoppers to </w:t>
      </w:r>
      <w:r w:rsidR="00010AD2">
        <w:rPr>
          <w:rFonts w:ascii="Open Sans" w:hAnsi="Open Sans"/>
          <w:sz w:val="20"/>
          <w:szCs w:val="20"/>
        </w:rPr>
        <w:t>Rainier</w:t>
      </w:r>
      <w:r w:rsidR="00CB7FFD">
        <w:rPr>
          <w:rFonts w:ascii="Open Sans" w:hAnsi="Open Sans"/>
          <w:sz w:val="20"/>
          <w:szCs w:val="20"/>
        </w:rPr>
        <w:t xml:space="preserve"> cherries</w:t>
      </w:r>
      <w:r w:rsidRPr="00B7133D">
        <w:rPr>
          <w:rFonts w:ascii="Open Sans" w:hAnsi="Open Sans"/>
          <w:sz w:val="20"/>
          <w:szCs w:val="20"/>
        </w:rPr>
        <w:t>,</w:t>
      </w:r>
      <w:r w:rsidR="00CB7FFD">
        <w:rPr>
          <w:rFonts w:ascii="Open Sans" w:hAnsi="Open Sans"/>
          <w:sz w:val="20"/>
          <w:szCs w:val="20"/>
        </w:rPr>
        <w:t xml:space="preserve"> </w:t>
      </w:r>
      <w:r w:rsidR="00010AD2">
        <w:rPr>
          <w:rFonts w:ascii="Open Sans" w:hAnsi="Open Sans"/>
          <w:sz w:val="20"/>
          <w:szCs w:val="20"/>
        </w:rPr>
        <w:t>the super-sweet cherry that’s golden yellow like the sun. Rainier cherries are available for a short time each summer, so let’s get shoppers to try, enjoy, and take some home!</w:t>
      </w:r>
      <w:r w:rsidRPr="00B7133D">
        <w:rPr>
          <w:rFonts w:ascii="Open Sans" w:hAnsi="Open Sans"/>
          <w:sz w:val="20"/>
          <w:szCs w:val="20"/>
        </w:rPr>
        <w:t xml:space="preserve"> </w:t>
      </w:r>
    </w:p>
    <w:p w14:paraId="6318DC6A" w14:textId="77777777" w:rsidR="008E1AA3" w:rsidRPr="007E3920" w:rsidRDefault="008E1AA3">
      <w:pPr>
        <w:rPr>
          <w:rFonts w:ascii="Open Sans" w:hAnsi="Open Sans"/>
          <w:sz w:val="24"/>
          <w:szCs w:val="24"/>
        </w:rPr>
      </w:pPr>
      <w:r w:rsidRPr="007E3920">
        <w:rPr>
          <w:rFonts w:ascii="Open Sans" w:hAnsi="Open Sans"/>
          <w:b/>
          <w:sz w:val="24"/>
          <w:szCs w:val="24"/>
        </w:rPr>
        <w:t>Selling Points</w:t>
      </w:r>
      <w:r w:rsidR="007E3920">
        <w:rPr>
          <w:rFonts w:ascii="Open Sans" w:hAnsi="Open Sans"/>
          <w:b/>
          <w:sz w:val="24"/>
          <w:szCs w:val="24"/>
        </w:rPr>
        <w:t>:</w:t>
      </w:r>
      <w:r w:rsidRPr="007E3920">
        <w:rPr>
          <w:rFonts w:ascii="Open Sans" w:hAnsi="Open Sans"/>
          <w:b/>
          <w:sz w:val="24"/>
          <w:szCs w:val="24"/>
        </w:rPr>
        <w:t xml:space="preserve"> </w:t>
      </w:r>
      <w:r w:rsidR="007E3920" w:rsidRPr="007E3920">
        <w:rPr>
          <w:rFonts w:ascii="Open Sans" w:hAnsi="Open Sans"/>
          <w:sz w:val="20"/>
          <w:szCs w:val="20"/>
        </w:rPr>
        <w:t>(P</w:t>
      </w:r>
      <w:r w:rsidRPr="007E3920">
        <w:rPr>
          <w:rFonts w:ascii="Open Sans" w:hAnsi="Open Sans"/>
          <w:sz w:val="20"/>
          <w:szCs w:val="20"/>
        </w:rPr>
        <w:t>oint</w:t>
      </w:r>
      <w:r w:rsidR="007E3920" w:rsidRPr="007E3920">
        <w:rPr>
          <w:rFonts w:ascii="Open Sans" w:hAnsi="Open Sans"/>
          <w:sz w:val="20"/>
          <w:szCs w:val="20"/>
        </w:rPr>
        <w:t xml:space="preserve"> in BOLD</w:t>
      </w:r>
      <w:r w:rsidRPr="007E3920">
        <w:rPr>
          <w:rFonts w:ascii="Open Sans" w:hAnsi="Open Sans"/>
          <w:sz w:val="20"/>
          <w:szCs w:val="20"/>
        </w:rPr>
        <w:t xml:space="preserve"> is the single most important point to communicate</w:t>
      </w:r>
      <w:r w:rsidR="007E3920" w:rsidRPr="007E3920">
        <w:rPr>
          <w:rFonts w:ascii="Open Sans" w:hAnsi="Open Sans"/>
          <w:sz w:val="20"/>
          <w:szCs w:val="20"/>
        </w:rPr>
        <w:t>)</w:t>
      </w:r>
    </w:p>
    <w:p w14:paraId="4BCCC15F" w14:textId="26BBA8F3" w:rsidR="008E1AA3" w:rsidRPr="00B7133D" w:rsidRDefault="00010AD2" w:rsidP="008E1AA3">
      <w:pPr>
        <w:pStyle w:val="ListParagraph"/>
        <w:numPr>
          <w:ilvl w:val="0"/>
          <w:numId w:val="1"/>
        </w:numPr>
        <w:rPr>
          <w:rFonts w:ascii="Open Sans" w:hAnsi="Open Sans"/>
          <w:b/>
          <w:sz w:val="20"/>
          <w:szCs w:val="20"/>
        </w:rPr>
      </w:pPr>
      <w:r>
        <w:rPr>
          <w:rFonts w:ascii="Open Sans" w:hAnsi="Open Sans"/>
          <w:b/>
          <w:sz w:val="20"/>
          <w:szCs w:val="20"/>
        </w:rPr>
        <w:t>Rainier cherries are super-sweet and only available for a short time each summer.</w:t>
      </w:r>
    </w:p>
    <w:p w14:paraId="092344D0" w14:textId="0D190EC0" w:rsidR="008C5E36" w:rsidRPr="00B7133D" w:rsidRDefault="00010AD2" w:rsidP="008E1AA3">
      <w:pPr>
        <w:pStyle w:val="ListParagraph"/>
        <w:numPr>
          <w:ilvl w:val="0"/>
          <w:numId w:val="1"/>
        </w:numPr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>Believe it or not, t</w:t>
      </w:r>
      <w:r w:rsidR="007A2D56">
        <w:rPr>
          <w:rFonts w:ascii="Open Sans" w:hAnsi="Open Sans"/>
          <w:sz w:val="20"/>
          <w:szCs w:val="20"/>
        </w:rPr>
        <w:t xml:space="preserve">his cherry </w:t>
      </w:r>
      <w:r>
        <w:rPr>
          <w:rFonts w:ascii="Open Sans" w:hAnsi="Open Sans"/>
          <w:sz w:val="20"/>
          <w:szCs w:val="20"/>
        </w:rPr>
        <w:t>is the combination of the Bing and Van varieties – two red cherry varieties!</w:t>
      </w:r>
    </w:p>
    <w:p w14:paraId="2913973C" w14:textId="07EEB205" w:rsidR="009E4A95" w:rsidRDefault="00010AD2" w:rsidP="009E4A95">
      <w:pPr>
        <w:pStyle w:val="ListParagraph"/>
        <w:numPr>
          <w:ilvl w:val="0"/>
          <w:numId w:val="1"/>
        </w:numPr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 xml:space="preserve">These Rainier cherries were grown in Washington State by the Mathison family of </w:t>
      </w:r>
      <w:proofErr w:type="spellStart"/>
      <w:r>
        <w:rPr>
          <w:rFonts w:ascii="Open Sans" w:hAnsi="Open Sans"/>
          <w:sz w:val="20"/>
          <w:szCs w:val="20"/>
        </w:rPr>
        <w:t>Stemilt</w:t>
      </w:r>
      <w:proofErr w:type="spellEnd"/>
      <w:r>
        <w:rPr>
          <w:rFonts w:ascii="Open Sans" w:hAnsi="Open Sans"/>
          <w:sz w:val="20"/>
          <w:szCs w:val="20"/>
        </w:rPr>
        <w:t xml:space="preserve"> Growers, a multi-generational family farm.</w:t>
      </w:r>
    </w:p>
    <w:p w14:paraId="6F9DB10F" w14:textId="6639CB62" w:rsidR="008C5E36" w:rsidRPr="009E4A95" w:rsidRDefault="007A2D56" w:rsidP="009E4A95">
      <w:pPr>
        <w:pStyle w:val="ListParagraph"/>
        <w:numPr>
          <w:ilvl w:val="0"/>
          <w:numId w:val="1"/>
        </w:numPr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>It’s best to enjoy</w:t>
      </w:r>
      <w:r w:rsidR="00830A03">
        <w:rPr>
          <w:rFonts w:ascii="Open Sans" w:hAnsi="Open Sans"/>
          <w:sz w:val="20"/>
          <w:szCs w:val="20"/>
        </w:rPr>
        <w:t xml:space="preserve"> </w:t>
      </w:r>
      <w:r w:rsidR="00010AD2">
        <w:rPr>
          <w:rFonts w:ascii="Open Sans" w:hAnsi="Open Sans"/>
          <w:sz w:val="20"/>
          <w:szCs w:val="20"/>
        </w:rPr>
        <w:t>Rainier cherries just as they are. You can also top them on a green salad or cut them into a fruity salsa.</w:t>
      </w:r>
    </w:p>
    <w:p w14:paraId="0F9E8B9B" w14:textId="1B590708" w:rsidR="00776387" w:rsidRDefault="00010AD2" w:rsidP="00776387">
      <w:pPr>
        <w:pStyle w:val="ListParagraph"/>
        <w:numPr>
          <w:ilvl w:val="0"/>
          <w:numId w:val="1"/>
        </w:numPr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 xml:space="preserve">Rainier cherries are </w:t>
      </w:r>
      <w:proofErr w:type="gramStart"/>
      <w:r>
        <w:rPr>
          <w:rFonts w:ascii="Open Sans" w:hAnsi="Open Sans"/>
          <w:sz w:val="20"/>
          <w:szCs w:val="20"/>
        </w:rPr>
        <w:t>non GMO</w:t>
      </w:r>
      <w:proofErr w:type="gramEnd"/>
      <w:r>
        <w:rPr>
          <w:rFonts w:ascii="Open Sans" w:hAnsi="Open Sans"/>
          <w:sz w:val="20"/>
          <w:szCs w:val="20"/>
        </w:rPr>
        <w:t>.</w:t>
      </w:r>
      <w:r w:rsidR="00210F34" w:rsidRPr="00776387">
        <w:rPr>
          <w:rFonts w:ascii="Open Sans" w:hAnsi="Open Sans"/>
          <w:sz w:val="20"/>
          <w:szCs w:val="20"/>
        </w:rPr>
        <w:t xml:space="preserve"> </w:t>
      </w:r>
    </w:p>
    <w:p w14:paraId="505E763A" w14:textId="77777777" w:rsidR="00CA4EA0" w:rsidRPr="00776387" w:rsidRDefault="009E4A95" w:rsidP="00776387">
      <w:pPr>
        <w:rPr>
          <w:rFonts w:ascii="Open Sans" w:hAnsi="Open Sans"/>
          <w:sz w:val="20"/>
          <w:szCs w:val="20"/>
        </w:rPr>
      </w:pPr>
      <w:r w:rsidRPr="00776387">
        <w:rPr>
          <w:rFonts w:ascii="Open Sans" w:hAnsi="Open Sans"/>
          <w:b/>
          <w:sz w:val="24"/>
          <w:szCs w:val="24"/>
        </w:rPr>
        <w:t>Suggestion for Side of Cart Signage:</w:t>
      </w:r>
      <w:r w:rsidR="00CA4EA0" w:rsidRPr="00776387">
        <w:rPr>
          <w:rFonts w:ascii="Open Sans" w:hAnsi="Open Sans"/>
          <w:sz w:val="20"/>
          <w:szCs w:val="20"/>
        </w:rPr>
        <w:t xml:space="preserve"> (brand tagline, approved claims, recipes, tips, website, </w:t>
      </w:r>
      <w:r w:rsidR="00CA64BC" w:rsidRPr="00776387">
        <w:rPr>
          <w:rFonts w:ascii="Open Sans" w:hAnsi="Open Sans"/>
          <w:sz w:val="20"/>
          <w:szCs w:val="20"/>
        </w:rPr>
        <w:t>etc.</w:t>
      </w:r>
      <w:r w:rsidR="00CA4EA0" w:rsidRPr="00776387">
        <w:rPr>
          <w:rFonts w:ascii="Open Sans" w:hAnsi="Open Sans"/>
          <w:sz w:val="20"/>
          <w:szCs w:val="20"/>
        </w:rPr>
        <w:t>)</w:t>
      </w:r>
    </w:p>
    <w:p w14:paraId="52EA5C65" w14:textId="23AD15BB" w:rsidR="00287D9C" w:rsidRPr="009E4A95" w:rsidRDefault="00010AD2" w:rsidP="009E4A95">
      <w:pPr>
        <w:pStyle w:val="ListParagraph"/>
        <w:numPr>
          <w:ilvl w:val="0"/>
          <w:numId w:val="3"/>
        </w:numPr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 xml:space="preserve">Rainier Cherries: the super-sweet summertime </w:t>
      </w:r>
      <w:proofErr w:type="gramStart"/>
      <w:r>
        <w:rPr>
          <w:rFonts w:ascii="Open Sans" w:hAnsi="Open Sans"/>
          <w:sz w:val="20"/>
          <w:szCs w:val="20"/>
        </w:rPr>
        <w:t>treat</w:t>
      </w:r>
      <w:proofErr w:type="gramEnd"/>
      <w:r>
        <w:rPr>
          <w:rFonts w:ascii="Open Sans" w:hAnsi="Open Sans"/>
          <w:sz w:val="20"/>
          <w:szCs w:val="20"/>
        </w:rPr>
        <w:t>!</w:t>
      </w:r>
    </w:p>
    <w:p w14:paraId="2F7EDC51" w14:textId="77777777" w:rsidR="00010AD2" w:rsidRDefault="00010AD2" w:rsidP="00010AD2">
      <w:pPr>
        <w:pStyle w:val="ListParagraph"/>
        <w:numPr>
          <w:ilvl w:val="0"/>
          <w:numId w:val="3"/>
        </w:numPr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 xml:space="preserve">These Rainier cherries were grown in Washington State by the Mathison family of </w:t>
      </w:r>
      <w:proofErr w:type="spellStart"/>
      <w:r>
        <w:rPr>
          <w:rFonts w:ascii="Open Sans" w:hAnsi="Open Sans"/>
          <w:sz w:val="20"/>
          <w:szCs w:val="20"/>
        </w:rPr>
        <w:t>Stemilt</w:t>
      </w:r>
      <w:proofErr w:type="spellEnd"/>
      <w:r>
        <w:rPr>
          <w:rFonts w:ascii="Open Sans" w:hAnsi="Open Sans"/>
          <w:sz w:val="20"/>
          <w:szCs w:val="20"/>
        </w:rPr>
        <w:t xml:space="preserve"> Growers, a multi-generational family farm.</w:t>
      </w:r>
    </w:p>
    <w:p w14:paraId="37B536F8" w14:textId="77777777" w:rsidR="00010AD2" w:rsidRPr="009E4A95" w:rsidRDefault="00010AD2" w:rsidP="00010AD2">
      <w:pPr>
        <w:pStyle w:val="ListParagraph"/>
        <w:numPr>
          <w:ilvl w:val="0"/>
          <w:numId w:val="3"/>
        </w:numPr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>It’s best to enjoy Rainier cherries just as they are. You can also top them on a green salad or cut them into a fruity salsa.</w:t>
      </w:r>
    </w:p>
    <w:p w14:paraId="53F9FE4A" w14:textId="215BDDBF" w:rsidR="00287D9C" w:rsidRPr="009E4A95" w:rsidRDefault="00287D9C" w:rsidP="009E4A95">
      <w:pPr>
        <w:pStyle w:val="ListParagraph"/>
        <w:numPr>
          <w:ilvl w:val="0"/>
          <w:numId w:val="3"/>
        </w:numPr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sz w:val="20"/>
          <w:szCs w:val="20"/>
        </w:rPr>
        <w:t xml:space="preserve">Learn more at: </w:t>
      </w:r>
      <w:r w:rsidR="00010AD2" w:rsidRPr="00010AD2">
        <w:rPr>
          <w:rStyle w:val="Hyperlink"/>
          <w:rFonts w:ascii="Open Sans" w:hAnsi="Open Sans"/>
          <w:sz w:val="20"/>
          <w:szCs w:val="20"/>
        </w:rPr>
        <w:t>https://www.stemilt.com/fruits/cherries/rainier-cherries/</w:t>
      </w:r>
      <w:r w:rsidR="00776387">
        <w:rPr>
          <w:rFonts w:ascii="Open Sans" w:hAnsi="Open Sans"/>
          <w:sz w:val="20"/>
          <w:szCs w:val="20"/>
        </w:rPr>
        <w:t xml:space="preserve"> </w:t>
      </w:r>
    </w:p>
    <w:p w14:paraId="02128B57" w14:textId="1733085E" w:rsidR="00EE31FD" w:rsidRDefault="00CA4EA0">
      <w:pPr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b/>
          <w:sz w:val="24"/>
          <w:szCs w:val="24"/>
        </w:rPr>
        <w:t>Suggested Sampling Instructions</w:t>
      </w:r>
      <w:r w:rsidR="00417D92" w:rsidRPr="009E4A95">
        <w:rPr>
          <w:rFonts w:ascii="Open Sans" w:hAnsi="Open Sans"/>
          <w:b/>
          <w:sz w:val="24"/>
          <w:szCs w:val="24"/>
        </w:rPr>
        <w:t>:</w:t>
      </w:r>
      <w:r w:rsidR="00417D92" w:rsidRPr="00B7133D">
        <w:rPr>
          <w:rFonts w:ascii="Open Sans" w:hAnsi="Open Sans"/>
          <w:b/>
          <w:sz w:val="20"/>
          <w:szCs w:val="20"/>
        </w:rPr>
        <w:t xml:space="preserve"> </w:t>
      </w:r>
      <w:r w:rsidR="00EE31FD">
        <w:rPr>
          <w:rFonts w:ascii="Open Sans" w:hAnsi="Open Sans"/>
          <w:sz w:val="20"/>
          <w:szCs w:val="20"/>
        </w:rPr>
        <w:t xml:space="preserve">Right before sampling, </w:t>
      </w:r>
      <w:r w:rsidR="00842C79">
        <w:rPr>
          <w:rFonts w:ascii="Open Sans" w:hAnsi="Open Sans"/>
          <w:sz w:val="20"/>
          <w:szCs w:val="20"/>
        </w:rPr>
        <w:t xml:space="preserve">be sure </w:t>
      </w:r>
      <w:r w:rsidR="00EE31FD">
        <w:rPr>
          <w:rFonts w:ascii="Open Sans" w:hAnsi="Open Sans"/>
          <w:sz w:val="20"/>
          <w:szCs w:val="20"/>
        </w:rPr>
        <w:t xml:space="preserve">to wash cherries with cold water. Once washed, allow to air dry as much as possible and place one cherry into small cup. </w:t>
      </w:r>
      <w:r w:rsidR="00842C79">
        <w:rPr>
          <w:rFonts w:ascii="Open Sans" w:hAnsi="Open Sans"/>
          <w:sz w:val="20"/>
          <w:szCs w:val="20"/>
        </w:rPr>
        <w:t xml:space="preserve">Be sure to warn people that there are pits in </w:t>
      </w:r>
      <w:r w:rsidR="00010AD2">
        <w:rPr>
          <w:rFonts w:ascii="Open Sans" w:hAnsi="Open Sans"/>
          <w:sz w:val="20"/>
          <w:szCs w:val="20"/>
        </w:rPr>
        <w:t>Rainier cherries.</w:t>
      </w:r>
    </w:p>
    <w:p w14:paraId="1C783D35" w14:textId="77777777" w:rsidR="00CA4EA0" w:rsidRPr="00EE31FD" w:rsidRDefault="00CA4EA0">
      <w:pPr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b/>
          <w:sz w:val="24"/>
          <w:szCs w:val="24"/>
        </w:rPr>
        <w:t>Customer Survey Questions</w:t>
      </w:r>
      <w:r w:rsidR="009E4A95" w:rsidRPr="009E4A95">
        <w:rPr>
          <w:rFonts w:ascii="Open Sans" w:hAnsi="Open Sans"/>
          <w:b/>
          <w:sz w:val="24"/>
          <w:szCs w:val="24"/>
        </w:rPr>
        <w:t>:</w:t>
      </w:r>
      <w:r w:rsidRPr="00B7133D">
        <w:rPr>
          <w:rFonts w:ascii="Open Sans" w:hAnsi="Open Sans"/>
          <w:b/>
          <w:sz w:val="20"/>
          <w:szCs w:val="20"/>
        </w:rPr>
        <w:t xml:space="preserve"> </w:t>
      </w:r>
      <w:r w:rsidRPr="009E4A95">
        <w:rPr>
          <w:rFonts w:ascii="Open Sans" w:hAnsi="Open Sans"/>
          <w:sz w:val="20"/>
          <w:szCs w:val="20"/>
        </w:rPr>
        <w:t>(</w:t>
      </w:r>
      <w:r w:rsidR="009E4A95">
        <w:rPr>
          <w:rFonts w:ascii="Open Sans" w:hAnsi="Open Sans"/>
          <w:sz w:val="20"/>
          <w:szCs w:val="20"/>
        </w:rPr>
        <w:t xml:space="preserve">For </w:t>
      </w:r>
      <w:r w:rsidRPr="009E4A95">
        <w:rPr>
          <w:rFonts w:ascii="Open Sans" w:hAnsi="Open Sans"/>
          <w:sz w:val="20"/>
          <w:szCs w:val="20"/>
        </w:rPr>
        <w:t xml:space="preserve">demo </w:t>
      </w:r>
      <w:r w:rsidR="009E4A95">
        <w:rPr>
          <w:rFonts w:ascii="Open Sans" w:hAnsi="Open Sans"/>
          <w:sz w:val="20"/>
          <w:szCs w:val="20"/>
        </w:rPr>
        <w:t>team</w:t>
      </w:r>
      <w:r w:rsidRPr="009E4A95">
        <w:rPr>
          <w:rFonts w:ascii="Open Sans" w:hAnsi="Open Sans"/>
          <w:sz w:val="20"/>
          <w:szCs w:val="20"/>
        </w:rPr>
        <w:t xml:space="preserve"> to ask shoppers)</w:t>
      </w:r>
    </w:p>
    <w:p w14:paraId="4BD0E15D" w14:textId="145871CA" w:rsidR="00566572" w:rsidRPr="009E4A95" w:rsidRDefault="00566572" w:rsidP="009E4A95">
      <w:pPr>
        <w:pStyle w:val="ListParagraph"/>
        <w:numPr>
          <w:ilvl w:val="0"/>
          <w:numId w:val="4"/>
        </w:numPr>
        <w:spacing w:after="0"/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sz w:val="20"/>
          <w:szCs w:val="20"/>
        </w:rPr>
        <w:lastRenderedPageBreak/>
        <w:t xml:space="preserve">What did you think of </w:t>
      </w:r>
      <w:r w:rsidR="00010AD2">
        <w:rPr>
          <w:rFonts w:ascii="Open Sans" w:hAnsi="Open Sans"/>
          <w:sz w:val="20"/>
          <w:szCs w:val="20"/>
        </w:rPr>
        <w:t>Rainier</w:t>
      </w:r>
      <w:r w:rsidR="00EE31FD">
        <w:rPr>
          <w:rFonts w:ascii="Open Sans" w:hAnsi="Open Sans"/>
          <w:sz w:val="20"/>
          <w:szCs w:val="20"/>
        </w:rPr>
        <w:t xml:space="preserve"> cherries</w:t>
      </w:r>
      <w:r w:rsidRPr="009E4A95">
        <w:rPr>
          <w:rFonts w:ascii="Open Sans" w:hAnsi="Open Sans"/>
          <w:sz w:val="20"/>
          <w:szCs w:val="20"/>
        </w:rPr>
        <w:t>?</w:t>
      </w:r>
    </w:p>
    <w:p w14:paraId="276285BA" w14:textId="486FD4ED" w:rsidR="00566572" w:rsidRPr="009E4A95" w:rsidRDefault="00566572" w:rsidP="009E4A95">
      <w:pPr>
        <w:pStyle w:val="ListParagraph"/>
        <w:numPr>
          <w:ilvl w:val="0"/>
          <w:numId w:val="4"/>
        </w:numPr>
        <w:spacing w:after="0"/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sz w:val="20"/>
          <w:szCs w:val="20"/>
        </w:rPr>
        <w:t xml:space="preserve">Do you plan on buying </w:t>
      </w:r>
      <w:r w:rsidR="00010AD2">
        <w:rPr>
          <w:rFonts w:ascii="Open Sans" w:hAnsi="Open Sans"/>
          <w:sz w:val="20"/>
          <w:szCs w:val="20"/>
        </w:rPr>
        <w:t>Rainier</w:t>
      </w:r>
      <w:r w:rsidR="00EE31FD">
        <w:rPr>
          <w:rFonts w:ascii="Open Sans" w:hAnsi="Open Sans"/>
          <w:sz w:val="20"/>
          <w:szCs w:val="20"/>
        </w:rPr>
        <w:t xml:space="preserve"> cherries</w:t>
      </w:r>
      <w:r w:rsidRPr="009E4A95">
        <w:rPr>
          <w:rFonts w:ascii="Open Sans" w:hAnsi="Open Sans"/>
          <w:sz w:val="20"/>
          <w:szCs w:val="20"/>
        </w:rPr>
        <w:t xml:space="preserve"> today?</w:t>
      </w:r>
    </w:p>
    <w:p w14:paraId="09B0FB5A" w14:textId="7D8C7D8E" w:rsidR="00566572" w:rsidRPr="009E4A95" w:rsidRDefault="00566572" w:rsidP="009E4A95">
      <w:pPr>
        <w:pStyle w:val="ListParagraph"/>
        <w:numPr>
          <w:ilvl w:val="0"/>
          <w:numId w:val="4"/>
        </w:numPr>
        <w:spacing w:after="0"/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sz w:val="20"/>
          <w:szCs w:val="20"/>
        </w:rPr>
        <w:t xml:space="preserve">Would you recommend </w:t>
      </w:r>
      <w:r w:rsidR="00010AD2">
        <w:rPr>
          <w:rFonts w:ascii="Open Sans" w:hAnsi="Open Sans"/>
          <w:sz w:val="20"/>
          <w:szCs w:val="20"/>
        </w:rPr>
        <w:t>Rainier</w:t>
      </w:r>
      <w:r w:rsidR="00EE31FD">
        <w:rPr>
          <w:rFonts w:ascii="Open Sans" w:hAnsi="Open Sans"/>
          <w:sz w:val="20"/>
          <w:szCs w:val="20"/>
        </w:rPr>
        <w:t xml:space="preserve"> cherries</w:t>
      </w:r>
      <w:r w:rsidRPr="009E4A95">
        <w:rPr>
          <w:rFonts w:ascii="Open Sans" w:hAnsi="Open Sans"/>
          <w:sz w:val="20"/>
          <w:szCs w:val="20"/>
        </w:rPr>
        <w:t xml:space="preserve"> to a friend</w:t>
      </w:r>
      <w:r w:rsidR="00D05930" w:rsidRPr="009E4A95">
        <w:rPr>
          <w:rFonts w:ascii="Open Sans" w:hAnsi="Open Sans"/>
          <w:sz w:val="20"/>
          <w:szCs w:val="20"/>
        </w:rPr>
        <w:t xml:space="preserve"> or family member</w:t>
      </w:r>
      <w:r w:rsidRPr="009E4A95">
        <w:rPr>
          <w:rFonts w:ascii="Open Sans" w:hAnsi="Open Sans"/>
          <w:sz w:val="20"/>
          <w:szCs w:val="20"/>
        </w:rPr>
        <w:t>?</w:t>
      </w:r>
    </w:p>
    <w:p w14:paraId="65A769CF" w14:textId="52942EAA" w:rsidR="00566572" w:rsidRPr="009E4A95" w:rsidRDefault="00842C79" w:rsidP="009E4A95">
      <w:pPr>
        <w:pStyle w:val="ListParagraph"/>
        <w:numPr>
          <w:ilvl w:val="0"/>
          <w:numId w:val="4"/>
        </w:numPr>
        <w:spacing w:after="0"/>
        <w:rPr>
          <w:rFonts w:ascii="Open Sans" w:hAnsi="Open Sans"/>
          <w:sz w:val="20"/>
          <w:szCs w:val="20"/>
        </w:rPr>
      </w:pPr>
      <w:r>
        <w:rPr>
          <w:rFonts w:ascii="Open Sans" w:hAnsi="Open Sans"/>
          <w:sz w:val="20"/>
          <w:szCs w:val="20"/>
        </w:rPr>
        <w:t>D</w:t>
      </w:r>
      <w:r w:rsidR="00D05930" w:rsidRPr="009E4A95">
        <w:rPr>
          <w:rFonts w:ascii="Open Sans" w:hAnsi="Open Sans"/>
          <w:sz w:val="20"/>
          <w:szCs w:val="20"/>
        </w:rPr>
        <w:t xml:space="preserve">o you </w:t>
      </w:r>
      <w:r>
        <w:rPr>
          <w:rFonts w:ascii="Open Sans" w:hAnsi="Open Sans"/>
          <w:sz w:val="20"/>
          <w:szCs w:val="20"/>
        </w:rPr>
        <w:t>purchase cherries when they are available</w:t>
      </w:r>
      <w:r w:rsidR="00D05930" w:rsidRPr="009E4A95">
        <w:rPr>
          <w:rFonts w:ascii="Open Sans" w:hAnsi="Open Sans"/>
          <w:sz w:val="20"/>
          <w:szCs w:val="20"/>
        </w:rPr>
        <w:t>?</w:t>
      </w:r>
    </w:p>
    <w:p w14:paraId="62931A4A" w14:textId="39138CED" w:rsidR="00D05930" w:rsidRPr="009E4A95" w:rsidRDefault="00D05930" w:rsidP="009E4A95">
      <w:pPr>
        <w:pStyle w:val="ListParagraph"/>
        <w:numPr>
          <w:ilvl w:val="0"/>
          <w:numId w:val="4"/>
        </w:numPr>
        <w:spacing w:after="0"/>
        <w:rPr>
          <w:rFonts w:ascii="Open Sans" w:hAnsi="Open Sans"/>
          <w:sz w:val="20"/>
          <w:szCs w:val="20"/>
        </w:rPr>
      </w:pPr>
      <w:r w:rsidRPr="009E4A95">
        <w:rPr>
          <w:rFonts w:ascii="Open Sans" w:hAnsi="Open Sans"/>
          <w:sz w:val="20"/>
          <w:szCs w:val="20"/>
        </w:rPr>
        <w:t xml:space="preserve">Have you </w:t>
      </w:r>
      <w:r w:rsidR="00010AD2">
        <w:rPr>
          <w:rFonts w:ascii="Open Sans" w:hAnsi="Open Sans"/>
          <w:sz w:val="20"/>
          <w:szCs w:val="20"/>
        </w:rPr>
        <w:t>purchased</w:t>
      </w:r>
      <w:r w:rsidRPr="009E4A95">
        <w:rPr>
          <w:rFonts w:ascii="Open Sans" w:hAnsi="Open Sans"/>
          <w:sz w:val="20"/>
          <w:szCs w:val="20"/>
        </w:rPr>
        <w:t xml:space="preserve"> </w:t>
      </w:r>
      <w:r w:rsidR="00010AD2">
        <w:rPr>
          <w:rFonts w:ascii="Open Sans" w:hAnsi="Open Sans"/>
          <w:sz w:val="20"/>
          <w:szCs w:val="20"/>
        </w:rPr>
        <w:t>Rainier</w:t>
      </w:r>
      <w:r w:rsidRPr="009E4A95">
        <w:rPr>
          <w:rFonts w:ascii="Open Sans" w:hAnsi="Open Sans"/>
          <w:sz w:val="20"/>
          <w:szCs w:val="20"/>
        </w:rPr>
        <w:t xml:space="preserve"> </w:t>
      </w:r>
      <w:r w:rsidR="00EE31FD">
        <w:rPr>
          <w:rFonts w:ascii="Open Sans" w:hAnsi="Open Sans"/>
          <w:sz w:val="20"/>
          <w:szCs w:val="20"/>
        </w:rPr>
        <w:t>cherries</w:t>
      </w:r>
      <w:r w:rsidRPr="009E4A95">
        <w:rPr>
          <w:rFonts w:ascii="Open Sans" w:hAnsi="Open Sans"/>
          <w:sz w:val="20"/>
          <w:szCs w:val="20"/>
        </w:rPr>
        <w:t xml:space="preserve"> b</w:t>
      </w:r>
      <w:bookmarkStart w:id="0" w:name="_GoBack"/>
      <w:bookmarkEnd w:id="0"/>
      <w:r w:rsidRPr="009E4A95">
        <w:rPr>
          <w:rFonts w:ascii="Open Sans" w:hAnsi="Open Sans"/>
          <w:sz w:val="20"/>
          <w:szCs w:val="20"/>
        </w:rPr>
        <w:t xml:space="preserve">efore? </w:t>
      </w:r>
    </w:p>
    <w:sectPr w:rsidR="00D05930" w:rsidRPr="009E4A95" w:rsidSect="007E3920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032968" w14:textId="77777777" w:rsidR="00412E5F" w:rsidRDefault="00412E5F" w:rsidP="00B7133D">
      <w:pPr>
        <w:spacing w:after="0" w:line="240" w:lineRule="auto"/>
      </w:pPr>
      <w:r>
        <w:separator/>
      </w:r>
    </w:p>
  </w:endnote>
  <w:endnote w:type="continuationSeparator" w:id="0">
    <w:p w14:paraId="16241DF1" w14:textId="77777777" w:rsidR="00412E5F" w:rsidRDefault="00412E5F" w:rsidP="00B71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9B171" w14:textId="77777777" w:rsidR="00412E5F" w:rsidRDefault="00412E5F" w:rsidP="00B7133D">
      <w:pPr>
        <w:spacing w:after="0" w:line="240" w:lineRule="auto"/>
      </w:pPr>
      <w:r>
        <w:separator/>
      </w:r>
    </w:p>
  </w:footnote>
  <w:footnote w:type="continuationSeparator" w:id="0">
    <w:p w14:paraId="53261BE4" w14:textId="77777777" w:rsidR="00412E5F" w:rsidRDefault="00412E5F" w:rsidP="00B71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C6B75" w14:textId="77777777" w:rsidR="00B7133D" w:rsidRDefault="00B7133D" w:rsidP="00B7133D">
    <w:pPr>
      <w:pStyle w:val="Header"/>
      <w:jc w:val="center"/>
    </w:pPr>
  </w:p>
  <w:p w14:paraId="10A32DA4" w14:textId="77777777" w:rsidR="00B7133D" w:rsidRDefault="00B7133D" w:rsidP="00B7133D">
    <w:pPr>
      <w:pStyle w:val="Header"/>
      <w:jc w:val="center"/>
    </w:pPr>
  </w:p>
  <w:p w14:paraId="5F1AA0A7" w14:textId="77777777" w:rsidR="00B7133D" w:rsidRDefault="00B7133D" w:rsidP="002833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42137"/>
    <w:multiLevelType w:val="hybridMultilevel"/>
    <w:tmpl w:val="DFB84D28"/>
    <w:lvl w:ilvl="0" w:tplc="ADD42EC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47507"/>
    <w:multiLevelType w:val="hybridMultilevel"/>
    <w:tmpl w:val="9FBC8D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87622B"/>
    <w:multiLevelType w:val="hybridMultilevel"/>
    <w:tmpl w:val="BB44A81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ADD5213"/>
    <w:multiLevelType w:val="hybridMultilevel"/>
    <w:tmpl w:val="B57A9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1FA"/>
    <w:rsid w:val="00010AD2"/>
    <w:rsid w:val="00210F34"/>
    <w:rsid w:val="00211098"/>
    <w:rsid w:val="0023649E"/>
    <w:rsid w:val="00283398"/>
    <w:rsid w:val="00287D9C"/>
    <w:rsid w:val="002D3D10"/>
    <w:rsid w:val="00412E5F"/>
    <w:rsid w:val="00417D92"/>
    <w:rsid w:val="00566572"/>
    <w:rsid w:val="005D6F64"/>
    <w:rsid w:val="005F033D"/>
    <w:rsid w:val="006141FA"/>
    <w:rsid w:val="006641EF"/>
    <w:rsid w:val="00776387"/>
    <w:rsid w:val="007A2D56"/>
    <w:rsid w:val="007E3920"/>
    <w:rsid w:val="00830A03"/>
    <w:rsid w:val="00842C79"/>
    <w:rsid w:val="008667E8"/>
    <w:rsid w:val="00872655"/>
    <w:rsid w:val="008B770C"/>
    <w:rsid w:val="008C5E36"/>
    <w:rsid w:val="008E1AA3"/>
    <w:rsid w:val="008F4B44"/>
    <w:rsid w:val="008F6764"/>
    <w:rsid w:val="009E4A95"/>
    <w:rsid w:val="00B331A8"/>
    <w:rsid w:val="00B7133D"/>
    <w:rsid w:val="00CA4EA0"/>
    <w:rsid w:val="00CA64BC"/>
    <w:rsid w:val="00CB7FFD"/>
    <w:rsid w:val="00CE3284"/>
    <w:rsid w:val="00D05930"/>
    <w:rsid w:val="00EE31FD"/>
    <w:rsid w:val="00F44606"/>
    <w:rsid w:val="00FB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640AD9"/>
  <w15:chartTrackingRefBased/>
  <w15:docId w15:val="{6759DF21-6377-4F21-B0AD-4EEA7083A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A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D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D9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713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33D"/>
  </w:style>
  <w:style w:type="paragraph" w:styleId="Footer">
    <w:name w:val="footer"/>
    <w:basedOn w:val="Normal"/>
    <w:link w:val="FooterChar"/>
    <w:uiPriority w:val="99"/>
    <w:unhideWhenUsed/>
    <w:rsid w:val="00B713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33D"/>
  </w:style>
  <w:style w:type="character" w:styleId="CommentReference">
    <w:name w:val="annotation reference"/>
    <w:basedOn w:val="DefaultParagraphFont"/>
    <w:uiPriority w:val="99"/>
    <w:semiHidden/>
    <w:unhideWhenUsed/>
    <w:rsid w:val="00CB7F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7F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7F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7F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7F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7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F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8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41A09-5CB8-48EC-9FD7-9A2C9067E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Shales</dc:creator>
  <cp:keywords/>
  <dc:description/>
  <cp:lastModifiedBy>Shales, Brianna</cp:lastModifiedBy>
  <cp:revision>3</cp:revision>
  <dcterms:created xsi:type="dcterms:W3CDTF">2019-05-23T23:06:00Z</dcterms:created>
  <dcterms:modified xsi:type="dcterms:W3CDTF">2019-05-23T23:16:00Z</dcterms:modified>
</cp:coreProperties>
</file>